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44A" w:rsidRDefault="0024444A" w:rsidP="0024444A">
      <w:pPr>
        <w:pStyle w:val="Naslov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OSNOVNA ŠKOLA VOĐINCI</w:t>
      </w:r>
    </w:p>
    <w:p w:rsidR="0024444A" w:rsidRDefault="0024444A" w:rsidP="0024444A">
      <w:pPr>
        <w:rPr>
          <w:b w:val="0"/>
        </w:rPr>
      </w:pPr>
      <w:r>
        <w:rPr>
          <w:b w:val="0"/>
        </w:rPr>
        <w:t>SLAVONSKA 21</w:t>
      </w:r>
    </w:p>
    <w:p w:rsidR="0024444A" w:rsidRDefault="0024444A" w:rsidP="0024444A">
      <w:pPr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bCs/>
          <w:szCs w:val="24"/>
        </w:rPr>
        <w:t>KLASA: 112-02/22-01/115</w:t>
      </w:r>
    </w:p>
    <w:p w:rsidR="0024444A" w:rsidRDefault="0024444A" w:rsidP="0024444A">
      <w:pPr>
        <w:rPr>
          <w:rFonts w:ascii="Arial" w:hAnsi="Arial" w:cs="Arial"/>
          <w:b w:val="0"/>
          <w:bCs/>
          <w:szCs w:val="24"/>
        </w:rPr>
      </w:pPr>
      <w:r>
        <w:rPr>
          <w:rFonts w:ascii="Arial" w:hAnsi="Arial" w:cs="Arial"/>
          <w:b w:val="0"/>
          <w:bCs/>
          <w:szCs w:val="24"/>
        </w:rPr>
        <w:t>URBROJ: 2196-63-22-1</w:t>
      </w:r>
    </w:p>
    <w:p w:rsidR="0024444A" w:rsidRDefault="0024444A" w:rsidP="0024444A">
      <w:pPr>
        <w:rPr>
          <w:rFonts w:ascii="Arial" w:hAnsi="Arial" w:cs="Arial"/>
          <w:b w:val="0"/>
          <w:bCs/>
          <w:szCs w:val="24"/>
        </w:rPr>
      </w:pPr>
    </w:p>
    <w:p w:rsidR="0024444A" w:rsidRDefault="0024444A" w:rsidP="0024444A">
      <w:pPr>
        <w:rPr>
          <w:rFonts w:ascii="Arial" w:hAnsi="Arial" w:cs="Arial"/>
          <w:b w:val="0"/>
          <w:bCs/>
          <w:szCs w:val="24"/>
        </w:rPr>
      </w:pPr>
      <w:r>
        <w:rPr>
          <w:rFonts w:ascii="Arial" w:hAnsi="Arial" w:cs="Arial"/>
          <w:b w:val="0"/>
          <w:bCs/>
          <w:szCs w:val="24"/>
        </w:rPr>
        <w:t>Vođinci, 25.listopad 2022. godine</w:t>
      </w:r>
    </w:p>
    <w:p w:rsidR="0024444A" w:rsidRDefault="0024444A" w:rsidP="0024444A">
      <w:pPr>
        <w:rPr>
          <w:rFonts w:ascii="Arial" w:hAnsi="Arial" w:cs="Arial"/>
          <w:b w:val="0"/>
          <w:bCs/>
          <w:szCs w:val="24"/>
        </w:rPr>
      </w:pPr>
    </w:p>
    <w:p w:rsidR="0024444A" w:rsidRDefault="0024444A" w:rsidP="0024444A">
      <w:pPr>
        <w:rPr>
          <w:rFonts w:ascii="Arial" w:hAnsi="Arial" w:cs="Arial"/>
          <w:b w:val="0"/>
          <w:bCs/>
          <w:szCs w:val="24"/>
        </w:rPr>
      </w:pPr>
      <w:r>
        <w:rPr>
          <w:rFonts w:ascii="Arial" w:hAnsi="Arial" w:cs="Arial"/>
          <w:b w:val="0"/>
          <w:bCs/>
          <w:szCs w:val="24"/>
        </w:rPr>
        <w:t>Na temelju članka 12. Pravilnika o postupku zapošljavanja te procjeni i vrednovanju kandidata za zapošljavanje u OŠ Vođinci upućujemo</w:t>
      </w:r>
    </w:p>
    <w:p w:rsidR="0024444A" w:rsidRDefault="0024444A" w:rsidP="0024444A">
      <w:pPr>
        <w:rPr>
          <w:rFonts w:ascii="Arial" w:hAnsi="Arial" w:cs="Arial"/>
          <w:b w:val="0"/>
          <w:bCs/>
          <w:szCs w:val="24"/>
        </w:rPr>
      </w:pPr>
    </w:p>
    <w:p w:rsidR="0024444A" w:rsidRDefault="0024444A" w:rsidP="0024444A">
      <w:pPr>
        <w:jc w:val="center"/>
        <w:rPr>
          <w:rFonts w:ascii="Arial" w:hAnsi="Arial" w:cs="Arial"/>
          <w:b w:val="0"/>
          <w:bCs/>
          <w:szCs w:val="24"/>
        </w:rPr>
      </w:pPr>
    </w:p>
    <w:p w:rsidR="0024444A" w:rsidRDefault="0024444A" w:rsidP="0024444A">
      <w:pPr>
        <w:jc w:val="center"/>
        <w:rPr>
          <w:rFonts w:ascii="Arial" w:hAnsi="Arial" w:cs="Arial"/>
          <w:b w:val="0"/>
          <w:bCs/>
          <w:szCs w:val="24"/>
        </w:rPr>
      </w:pPr>
      <w:r>
        <w:rPr>
          <w:rFonts w:ascii="Arial" w:hAnsi="Arial" w:cs="Arial"/>
          <w:b w:val="0"/>
          <w:bCs/>
          <w:szCs w:val="24"/>
        </w:rPr>
        <w:t>POZIV NA PISMENO TESTIRANJE</w:t>
      </w:r>
    </w:p>
    <w:p w:rsidR="0024444A" w:rsidRDefault="0024444A" w:rsidP="0024444A">
      <w:pPr>
        <w:jc w:val="center"/>
        <w:rPr>
          <w:rFonts w:ascii="Arial" w:hAnsi="Arial" w:cs="Arial"/>
          <w:b w:val="0"/>
          <w:bCs/>
          <w:szCs w:val="24"/>
        </w:rPr>
      </w:pPr>
      <w:r>
        <w:rPr>
          <w:rFonts w:ascii="Arial" w:hAnsi="Arial" w:cs="Arial"/>
          <w:b w:val="0"/>
          <w:bCs/>
          <w:szCs w:val="24"/>
        </w:rPr>
        <w:t xml:space="preserve">kandidata za RADNO MJESTO </w:t>
      </w:r>
      <w:r>
        <w:rPr>
          <w:rFonts w:ascii="Arial" w:hAnsi="Arial" w:cs="Arial"/>
          <w:b w:val="0"/>
          <w:bCs/>
          <w:szCs w:val="24"/>
        </w:rPr>
        <w:t>UČITELJA MATEMATIKE</w:t>
      </w:r>
    </w:p>
    <w:p w:rsidR="0024444A" w:rsidRDefault="0024444A" w:rsidP="0024444A">
      <w:pPr>
        <w:jc w:val="center"/>
        <w:rPr>
          <w:rFonts w:ascii="Arial" w:hAnsi="Arial" w:cs="Arial"/>
          <w:b w:val="0"/>
          <w:bCs/>
          <w:szCs w:val="24"/>
        </w:rPr>
      </w:pPr>
    </w:p>
    <w:p w:rsidR="0024444A" w:rsidRDefault="0024444A" w:rsidP="0024444A">
      <w:pPr>
        <w:rPr>
          <w:rFonts w:ascii="Arial" w:hAnsi="Arial" w:cs="Arial"/>
          <w:b w:val="0"/>
          <w:bCs/>
          <w:szCs w:val="24"/>
        </w:rPr>
      </w:pPr>
      <w:r>
        <w:rPr>
          <w:rFonts w:ascii="Arial" w:hAnsi="Arial" w:cs="Arial"/>
          <w:b w:val="0"/>
          <w:bCs/>
          <w:szCs w:val="24"/>
        </w:rPr>
        <w:t xml:space="preserve">Pozivamo kandidate koji ispunjavaju formalne uvjete natječaja za </w:t>
      </w:r>
      <w:r>
        <w:rPr>
          <w:rFonts w:ascii="Arial" w:hAnsi="Arial" w:cs="Arial"/>
          <w:b w:val="0"/>
          <w:bCs/>
          <w:szCs w:val="24"/>
        </w:rPr>
        <w:t xml:space="preserve">učitelja matematike, na određeno i </w:t>
      </w:r>
      <w:r>
        <w:rPr>
          <w:rFonts w:ascii="Arial" w:hAnsi="Arial" w:cs="Arial"/>
          <w:b w:val="0"/>
          <w:bCs/>
          <w:szCs w:val="24"/>
        </w:rPr>
        <w:t>puno radno vrijeme, objavljenog na mrežnoj stranici i oglasnoj ploči HZZ- a, te na mrežnoj stranici i oglasnoj ploči OŠ Vođinci.</w:t>
      </w:r>
    </w:p>
    <w:p w:rsidR="0024444A" w:rsidRDefault="0024444A" w:rsidP="0024444A">
      <w:pPr>
        <w:rPr>
          <w:rFonts w:ascii="Arial" w:hAnsi="Arial" w:cs="Arial"/>
          <w:b w:val="0"/>
          <w:bCs/>
          <w:szCs w:val="24"/>
        </w:rPr>
      </w:pPr>
    </w:p>
    <w:p w:rsidR="0024444A" w:rsidRDefault="0024444A" w:rsidP="0024444A">
      <w:pPr>
        <w:rPr>
          <w:rFonts w:ascii="Arial" w:hAnsi="Arial" w:cs="Arial"/>
          <w:b w:val="0"/>
          <w:bCs/>
          <w:szCs w:val="24"/>
        </w:rPr>
      </w:pPr>
      <w:r>
        <w:rPr>
          <w:rFonts w:ascii="Arial" w:hAnsi="Arial" w:cs="Arial"/>
          <w:b w:val="0"/>
          <w:bCs/>
          <w:szCs w:val="24"/>
        </w:rPr>
        <w:t>Testiranje će se održati</w:t>
      </w:r>
      <w:r>
        <w:rPr>
          <w:rFonts w:ascii="Arial" w:hAnsi="Arial" w:cs="Arial"/>
          <w:b w:val="0"/>
          <w:bCs/>
          <w:szCs w:val="24"/>
        </w:rPr>
        <w:t xml:space="preserve"> u petak 28.10.2022. godine u 12:15</w:t>
      </w:r>
      <w:r>
        <w:rPr>
          <w:rFonts w:ascii="Arial" w:hAnsi="Arial" w:cs="Arial"/>
          <w:b w:val="0"/>
          <w:bCs/>
          <w:szCs w:val="24"/>
        </w:rPr>
        <w:t xml:space="preserve"> sati, u prostoru OŠ Vođinci, Slavonska 21, Vođinci.</w:t>
      </w:r>
    </w:p>
    <w:p w:rsidR="0024444A" w:rsidRDefault="0024444A" w:rsidP="0024444A">
      <w:pPr>
        <w:rPr>
          <w:rFonts w:ascii="Arial" w:hAnsi="Arial" w:cs="Arial"/>
          <w:b w:val="0"/>
          <w:bCs/>
          <w:szCs w:val="24"/>
          <w:u w:val="single"/>
        </w:rPr>
      </w:pPr>
    </w:p>
    <w:p w:rsidR="0024444A" w:rsidRDefault="0024444A" w:rsidP="0024444A">
      <w:pPr>
        <w:rPr>
          <w:rFonts w:ascii="Arial" w:hAnsi="Arial" w:cs="Arial"/>
          <w:b w:val="0"/>
          <w:bCs/>
          <w:szCs w:val="24"/>
          <w:u w:val="single"/>
        </w:rPr>
      </w:pPr>
      <w:r>
        <w:rPr>
          <w:rFonts w:ascii="Arial" w:hAnsi="Arial" w:cs="Arial"/>
          <w:b w:val="0"/>
          <w:bCs/>
          <w:szCs w:val="24"/>
          <w:u w:val="single"/>
        </w:rPr>
        <w:t>Pravila testiranja:</w:t>
      </w:r>
    </w:p>
    <w:p w:rsidR="0024444A" w:rsidRDefault="0024444A" w:rsidP="0024444A">
      <w:pPr>
        <w:rPr>
          <w:rFonts w:ascii="Arial" w:hAnsi="Arial" w:cs="Arial"/>
          <w:b w:val="0"/>
          <w:bCs/>
          <w:szCs w:val="24"/>
        </w:rPr>
      </w:pPr>
    </w:p>
    <w:p w:rsidR="0024444A" w:rsidRDefault="0024444A" w:rsidP="0024444A">
      <w:pPr>
        <w:pStyle w:val="Odlomakpopisa"/>
        <w:numPr>
          <w:ilvl w:val="0"/>
          <w:numId w:val="1"/>
        </w:numPr>
        <w:rPr>
          <w:rFonts w:ascii="Arial" w:hAnsi="Arial" w:cs="Arial"/>
          <w:b w:val="0"/>
          <w:bCs/>
          <w:szCs w:val="24"/>
        </w:rPr>
      </w:pPr>
      <w:r>
        <w:rPr>
          <w:rFonts w:ascii="Arial" w:hAnsi="Arial" w:cs="Arial"/>
          <w:b w:val="0"/>
          <w:bCs/>
          <w:szCs w:val="24"/>
        </w:rPr>
        <w:t>Kandidati pred školu trebaju doći petnaest minuta prije početka testiranja kako bi se mogla obaviti procedura provjere vjerodostojnosti kandidata. Kod prijave kandidati trebaju predočiti svoju osobnu iskaznicu.</w:t>
      </w:r>
    </w:p>
    <w:p w:rsidR="0024444A" w:rsidRDefault="0024444A" w:rsidP="0024444A">
      <w:pPr>
        <w:pStyle w:val="Odlomakpopisa"/>
        <w:numPr>
          <w:ilvl w:val="0"/>
          <w:numId w:val="1"/>
        </w:numPr>
        <w:rPr>
          <w:rFonts w:ascii="Arial" w:hAnsi="Arial" w:cs="Arial"/>
          <w:b w:val="0"/>
          <w:bCs/>
          <w:szCs w:val="24"/>
        </w:rPr>
      </w:pPr>
      <w:r>
        <w:rPr>
          <w:rFonts w:ascii="Arial" w:hAnsi="Arial" w:cs="Arial"/>
          <w:b w:val="0"/>
          <w:bCs/>
          <w:szCs w:val="24"/>
        </w:rPr>
        <w:t>Za testiranje nije dopušteno koristiti bilo kakvu literaturu ili bilješke, koristiti mobitel ili druga sredstva komunikacije, napuštati prostoriju bez odobrenja osobe koja provodi testiranje</w:t>
      </w:r>
    </w:p>
    <w:p w:rsidR="0024444A" w:rsidRDefault="0024444A" w:rsidP="0024444A">
      <w:pPr>
        <w:pStyle w:val="Odlomakpopisa"/>
        <w:rPr>
          <w:rFonts w:ascii="Arial" w:hAnsi="Arial" w:cs="Arial"/>
          <w:b w:val="0"/>
          <w:bCs/>
          <w:szCs w:val="24"/>
        </w:rPr>
      </w:pPr>
    </w:p>
    <w:p w:rsidR="0024444A" w:rsidRDefault="0024444A" w:rsidP="0024444A">
      <w:pPr>
        <w:rPr>
          <w:rFonts w:ascii="Arial" w:hAnsi="Arial" w:cs="Arial"/>
          <w:b w:val="0"/>
          <w:bCs/>
          <w:szCs w:val="24"/>
        </w:rPr>
      </w:pPr>
      <w:r>
        <w:rPr>
          <w:rFonts w:ascii="Arial" w:hAnsi="Arial" w:cs="Arial"/>
          <w:b w:val="0"/>
          <w:bCs/>
          <w:szCs w:val="24"/>
        </w:rPr>
        <w:t xml:space="preserve"> Za kandidata/ kandidatkinju koji ne dođe u naznačeno vrijeme ili ne pristupi testiranju će se smatrati da je povukao/ povukla svoju prijavu na natječaj.</w:t>
      </w:r>
    </w:p>
    <w:p w:rsidR="0024444A" w:rsidRDefault="0024444A" w:rsidP="0024444A">
      <w:pPr>
        <w:rPr>
          <w:rFonts w:ascii="Arial" w:hAnsi="Arial" w:cs="Arial"/>
          <w:b w:val="0"/>
          <w:bCs/>
          <w:szCs w:val="24"/>
        </w:rPr>
      </w:pPr>
    </w:p>
    <w:p w:rsidR="0024444A" w:rsidRDefault="0024444A" w:rsidP="0024444A">
      <w:pPr>
        <w:rPr>
          <w:rFonts w:ascii="Arial" w:hAnsi="Arial" w:cs="Arial"/>
          <w:b w:val="0"/>
          <w:bCs/>
          <w:szCs w:val="24"/>
        </w:rPr>
      </w:pPr>
      <w:r>
        <w:rPr>
          <w:rFonts w:ascii="Arial" w:hAnsi="Arial" w:cs="Arial"/>
          <w:b w:val="0"/>
          <w:bCs/>
          <w:szCs w:val="24"/>
        </w:rPr>
        <w:t>Literatura za testiranje je navedena u tekstu natječaja.</w:t>
      </w:r>
    </w:p>
    <w:p w:rsidR="0024444A" w:rsidRDefault="0024444A" w:rsidP="0024444A">
      <w:pPr>
        <w:rPr>
          <w:rFonts w:ascii="Arial" w:hAnsi="Arial" w:cs="Arial"/>
          <w:b w:val="0"/>
          <w:bCs/>
          <w:szCs w:val="24"/>
        </w:rPr>
      </w:pPr>
      <w:bookmarkStart w:id="0" w:name="_GoBack"/>
      <w:bookmarkEnd w:id="0"/>
    </w:p>
    <w:p w:rsidR="0024444A" w:rsidRDefault="0024444A" w:rsidP="0024444A">
      <w:pPr>
        <w:rPr>
          <w:rFonts w:ascii="Arial" w:hAnsi="Arial" w:cs="Arial"/>
          <w:b w:val="0"/>
          <w:bCs/>
          <w:szCs w:val="24"/>
        </w:rPr>
      </w:pPr>
      <w:r>
        <w:rPr>
          <w:rFonts w:ascii="Arial" w:hAnsi="Arial" w:cs="Arial"/>
          <w:b w:val="0"/>
          <w:bCs/>
          <w:szCs w:val="24"/>
        </w:rPr>
        <w:t>Povjerenstvo za provođenje testiranja:</w:t>
      </w:r>
    </w:p>
    <w:p w:rsidR="0024444A" w:rsidRDefault="0024444A" w:rsidP="0024444A">
      <w:pPr>
        <w:rPr>
          <w:rFonts w:ascii="Arial" w:hAnsi="Arial" w:cs="Arial"/>
          <w:b w:val="0"/>
          <w:bCs/>
          <w:szCs w:val="24"/>
        </w:rPr>
      </w:pPr>
    </w:p>
    <w:p w:rsidR="0024444A" w:rsidRDefault="0024444A" w:rsidP="0024444A">
      <w:pPr>
        <w:rPr>
          <w:rFonts w:ascii="Arial" w:hAnsi="Arial" w:cs="Arial"/>
          <w:b w:val="0"/>
          <w:bCs/>
          <w:szCs w:val="24"/>
        </w:rPr>
      </w:pPr>
      <w:r>
        <w:rPr>
          <w:rFonts w:ascii="Arial" w:hAnsi="Arial" w:cs="Arial"/>
          <w:b w:val="0"/>
          <w:bCs/>
          <w:szCs w:val="24"/>
        </w:rPr>
        <w:t>1. Mirko Klarić, učitelj, predsjednik</w:t>
      </w:r>
    </w:p>
    <w:p w:rsidR="0024444A" w:rsidRDefault="0024444A" w:rsidP="0024444A">
      <w:pPr>
        <w:rPr>
          <w:rFonts w:ascii="Arial" w:hAnsi="Arial" w:cs="Arial"/>
          <w:b w:val="0"/>
          <w:bCs/>
          <w:szCs w:val="24"/>
        </w:rPr>
      </w:pPr>
      <w:r>
        <w:rPr>
          <w:rFonts w:ascii="Arial" w:hAnsi="Arial" w:cs="Arial"/>
          <w:b w:val="0"/>
          <w:bCs/>
          <w:szCs w:val="24"/>
        </w:rPr>
        <w:t>2. Jasenka Meštrović</w:t>
      </w:r>
      <w:r>
        <w:rPr>
          <w:rFonts w:ascii="Arial" w:hAnsi="Arial" w:cs="Arial"/>
          <w:b w:val="0"/>
          <w:bCs/>
          <w:szCs w:val="24"/>
        </w:rPr>
        <w:t xml:space="preserve">, </w:t>
      </w:r>
      <w:r>
        <w:rPr>
          <w:rFonts w:ascii="Arial" w:hAnsi="Arial" w:cs="Arial"/>
          <w:b w:val="0"/>
          <w:bCs/>
          <w:szCs w:val="24"/>
        </w:rPr>
        <w:t xml:space="preserve">učiteljica, </w:t>
      </w:r>
      <w:r>
        <w:rPr>
          <w:rFonts w:ascii="Arial" w:hAnsi="Arial" w:cs="Arial"/>
          <w:b w:val="0"/>
          <w:bCs/>
          <w:szCs w:val="24"/>
        </w:rPr>
        <w:t>član</w:t>
      </w:r>
    </w:p>
    <w:p w:rsidR="0024444A" w:rsidRDefault="0024444A" w:rsidP="0024444A">
      <w:pPr>
        <w:rPr>
          <w:rFonts w:ascii="Arial" w:hAnsi="Arial" w:cs="Arial"/>
          <w:b w:val="0"/>
          <w:bCs/>
          <w:szCs w:val="24"/>
        </w:rPr>
      </w:pPr>
      <w:r>
        <w:rPr>
          <w:rFonts w:ascii="Arial" w:hAnsi="Arial" w:cs="Arial"/>
          <w:b w:val="0"/>
          <w:bCs/>
          <w:szCs w:val="24"/>
        </w:rPr>
        <w:t>3. Sanja Oršolić</w:t>
      </w:r>
      <w:r>
        <w:rPr>
          <w:rFonts w:ascii="Arial" w:hAnsi="Arial" w:cs="Arial"/>
          <w:b w:val="0"/>
          <w:bCs/>
          <w:szCs w:val="24"/>
        </w:rPr>
        <w:t xml:space="preserve">, </w:t>
      </w:r>
      <w:r>
        <w:rPr>
          <w:rFonts w:ascii="Arial" w:hAnsi="Arial" w:cs="Arial"/>
          <w:b w:val="0"/>
          <w:bCs/>
          <w:szCs w:val="24"/>
        </w:rPr>
        <w:t xml:space="preserve">stručna suradnica pedagoginja, </w:t>
      </w:r>
      <w:r>
        <w:rPr>
          <w:rFonts w:ascii="Arial" w:hAnsi="Arial" w:cs="Arial"/>
          <w:b w:val="0"/>
          <w:bCs/>
          <w:szCs w:val="24"/>
        </w:rPr>
        <w:t>član</w:t>
      </w:r>
    </w:p>
    <w:p w:rsidR="0024444A" w:rsidRDefault="0024444A" w:rsidP="0024444A">
      <w:pPr>
        <w:rPr>
          <w:rFonts w:ascii="Arial" w:hAnsi="Arial" w:cs="Arial"/>
          <w:b w:val="0"/>
          <w:bCs/>
          <w:szCs w:val="24"/>
        </w:rPr>
      </w:pPr>
    </w:p>
    <w:p w:rsidR="0024444A" w:rsidRDefault="0024444A" w:rsidP="0024444A">
      <w:pPr>
        <w:rPr>
          <w:rFonts w:ascii="Arial" w:hAnsi="Arial" w:cs="Arial"/>
          <w:b w:val="0"/>
          <w:bCs/>
          <w:szCs w:val="24"/>
        </w:rPr>
      </w:pPr>
    </w:p>
    <w:p w:rsidR="0024444A" w:rsidRDefault="0024444A" w:rsidP="0024444A">
      <w:pPr>
        <w:ind w:left="360"/>
        <w:rPr>
          <w:rFonts w:ascii="Arial" w:hAnsi="Arial" w:cs="Arial"/>
          <w:bCs/>
          <w:szCs w:val="24"/>
        </w:rPr>
      </w:pPr>
    </w:p>
    <w:p w:rsidR="0024444A" w:rsidRDefault="0024444A" w:rsidP="0024444A">
      <w:pPr>
        <w:rPr>
          <w:rFonts w:ascii="Arial" w:hAnsi="Arial" w:cs="Arial"/>
          <w:b w:val="0"/>
          <w:bCs/>
          <w:szCs w:val="24"/>
        </w:rPr>
      </w:pPr>
    </w:p>
    <w:p w:rsidR="0024444A" w:rsidRDefault="0024444A" w:rsidP="0024444A"/>
    <w:p w:rsidR="00A53A5A" w:rsidRDefault="00A53A5A"/>
    <w:sectPr w:rsidR="00A53A5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6E2BBD"/>
    <w:multiLevelType w:val="hybridMultilevel"/>
    <w:tmpl w:val="F3CC88DE"/>
    <w:lvl w:ilvl="0" w:tplc="FD4C1676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44A"/>
    <w:rsid w:val="0024444A"/>
    <w:rsid w:val="00A53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9199EB"/>
  <w15:chartTrackingRefBased/>
  <w15:docId w15:val="{E9443783-5F55-461A-997F-7A23D5488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444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hr-HR" w:eastAsia="hr-HR"/>
    </w:rPr>
  </w:style>
  <w:style w:type="paragraph" w:styleId="Naslov1">
    <w:name w:val="heading 1"/>
    <w:basedOn w:val="Normal"/>
    <w:next w:val="Normal"/>
    <w:link w:val="Naslov1Char"/>
    <w:qFormat/>
    <w:rsid w:val="0024444A"/>
    <w:pPr>
      <w:keepNext/>
      <w:outlineLvl w:val="0"/>
    </w:pPr>
    <w:rPr>
      <w:b w:val="0"/>
      <w:bCs/>
      <w:sz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24444A"/>
    <w:rPr>
      <w:rFonts w:ascii="Times New Roman" w:eastAsia="Times New Roman" w:hAnsi="Times New Roman" w:cs="Times New Roman"/>
      <w:bCs/>
      <w:sz w:val="28"/>
      <w:szCs w:val="20"/>
      <w:lang w:val="hr-HR" w:eastAsia="hr-HR"/>
    </w:rPr>
  </w:style>
  <w:style w:type="paragraph" w:styleId="Odlomakpopisa">
    <w:name w:val="List Paragraph"/>
    <w:basedOn w:val="Normal"/>
    <w:uiPriority w:val="34"/>
    <w:qFormat/>
    <w:rsid w:val="002444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53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Jasmina</dc:creator>
  <cp:keywords/>
  <dc:description/>
  <cp:lastModifiedBy>Jasmina</cp:lastModifiedBy>
  <cp:revision>1</cp:revision>
  <dcterms:created xsi:type="dcterms:W3CDTF">2022-10-25T09:46:00Z</dcterms:created>
  <dcterms:modified xsi:type="dcterms:W3CDTF">2022-10-25T09:50:00Z</dcterms:modified>
</cp:coreProperties>
</file>