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8605" w14:textId="77777777" w:rsidR="00FC1E1B" w:rsidRDefault="00FC1E1B" w:rsidP="00FC1E1B">
      <w:pPr>
        <w:pStyle w:val="Naslov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OSNOVNA ŠKOLA VOĐINCI</w:t>
      </w:r>
    </w:p>
    <w:p w14:paraId="4436640E" w14:textId="77777777" w:rsidR="00FC1E1B" w:rsidRDefault="00FC1E1B" w:rsidP="00FC1E1B">
      <w:pPr>
        <w:rPr>
          <w:b w:val="0"/>
        </w:rPr>
      </w:pPr>
      <w:r>
        <w:rPr>
          <w:b w:val="0"/>
        </w:rPr>
        <w:t>SLAVONSKA 21</w:t>
      </w:r>
    </w:p>
    <w:p w14:paraId="75A938D6" w14:textId="321B78CE" w:rsidR="00FC1E1B" w:rsidRDefault="00FC1E1B" w:rsidP="00FC1E1B">
      <w:pPr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bCs/>
          <w:szCs w:val="24"/>
        </w:rPr>
        <w:t>KLASA: 112-02/2</w:t>
      </w:r>
      <w:r w:rsidR="00527DD2">
        <w:rPr>
          <w:rFonts w:ascii="Arial" w:hAnsi="Arial" w:cs="Arial"/>
          <w:b w:val="0"/>
          <w:bCs/>
          <w:szCs w:val="24"/>
        </w:rPr>
        <w:t>5</w:t>
      </w:r>
      <w:r>
        <w:rPr>
          <w:rFonts w:ascii="Arial" w:hAnsi="Arial" w:cs="Arial"/>
          <w:b w:val="0"/>
          <w:bCs/>
          <w:szCs w:val="24"/>
        </w:rPr>
        <w:t>-01/</w:t>
      </w:r>
      <w:r w:rsidR="00527DD2">
        <w:rPr>
          <w:rFonts w:ascii="Arial" w:hAnsi="Arial" w:cs="Arial"/>
          <w:b w:val="0"/>
          <w:bCs/>
          <w:szCs w:val="24"/>
        </w:rPr>
        <w:t>93</w:t>
      </w:r>
    </w:p>
    <w:p w14:paraId="77F65C14" w14:textId="1E8D6502" w:rsidR="00FC1E1B" w:rsidRDefault="00FC1E1B" w:rsidP="00FC1E1B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URBROJ: 2196-63-2</w:t>
      </w:r>
      <w:r w:rsidR="00527DD2">
        <w:rPr>
          <w:rFonts w:ascii="Arial" w:hAnsi="Arial" w:cs="Arial"/>
          <w:b w:val="0"/>
          <w:bCs/>
          <w:szCs w:val="24"/>
        </w:rPr>
        <w:t>5</w:t>
      </w:r>
      <w:r>
        <w:rPr>
          <w:rFonts w:ascii="Arial" w:hAnsi="Arial" w:cs="Arial"/>
          <w:b w:val="0"/>
          <w:bCs/>
          <w:szCs w:val="24"/>
        </w:rPr>
        <w:t>-1</w:t>
      </w:r>
    </w:p>
    <w:p w14:paraId="413772A9" w14:textId="77777777" w:rsidR="00FC1E1B" w:rsidRDefault="00FC1E1B" w:rsidP="00FC1E1B">
      <w:pPr>
        <w:rPr>
          <w:rFonts w:ascii="Arial" w:hAnsi="Arial" w:cs="Arial"/>
          <w:b w:val="0"/>
          <w:bCs/>
          <w:szCs w:val="24"/>
        </w:rPr>
      </w:pPr>
    </w:p>
    <w:p w14:paraId="07369FEE" w14:textId="3CECF345" w:rsidR="00FC1E1B" w:rsidRDefault="00FC1E1B" w:rsidP="00FC1E1B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Vođinci, </w:t>
      </w:r>
      <w:r w:rsidR="00527DD2">
        <w:rPr>
          <w:rFonts w:ascii="Arial" w:hAnsi="Arial" w:cs="Arial"/>
          <w:b w:val="0"/>
          <w:bCs/>
          <w:szCs w:val="24"/>
        </w:rPr>
        <w:t>5</w:t>
      </w:r>
      <w:r>
        <w:rPr>
          <w:rFonts w:ascii="Arial" w:hAnsi="Arial" w:cs="Arial"/>
          <w:b w:val="0"/>
          <w:bCs/>
          <w:szCs w:val="24"/>
        </w:rPr>
        <w:t>. studeni  202</w:t>
      </w:r>
      <w:r w:rsidR="00527DD2">
        <w:rPr>
          <w:rFonts w:ascii="Arial" w:hAnsi="Arial" w:cs="Arial"/>
          <w:b w:val="0"/>
          <w:bCs/>
          <w:szCs w:val="24"/>
        </w:rPr>
        <w:t>5</w:t>
      </w:r>
      <w:r>
        <w:rPr>
          <w:rFonts w:ascii="Arial" w:hAnsi="Arial" w:cs="Arial"/>
          <w:b w:val="0"/>
          <w:bCs/>
          <w:szCs w:val="24"/>
        </w:rPr>
        <w:t>. godine</w:t>
      </w:r>
    </w:p>
    <w:p w14:paraId="55A21B77" w14:textId="77777777" w:rsidR="00FC1E1B" w:rsidRDefault="00FC1E1B" w:rsidP="00FC1E1B">
      <w:pPr>
        <w:rPr>
          <w:rFonts w:ascii="Arial" w:hAnsi="Arial" w:cs="Arial"/>
          <w:b w:val="0"/>
          <w:bCs/>
          <w:szCs w:val="24"/>
        </w:rPr>
      </w:pPr>
    </w:p>
    <w:p w14:paraId="4704924D" w14:textId="77777777" w:rsidR="00FC1E1B" w:rsidRDefault="00FC1E1B" w:rsidP="00FC1E1B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Na temelju članka 12. Pravilnika o postupku zapošljavanja te procjeni i vrednovanju kandidata za zapošljavanje u OŠ Vođinci upućujemo</w:t>
      </w:r>
    </w:p>
    <w:p w14:paraId="2120817D" w14:textId="77777777" w:rsidR="00FC1E1B" w:rsidRDefault="00FC1E1B" w:rsidP="00951C58">
      <w:pPr>
        <w:rPr>
          <w:rFonts w:ascii="Arial" w:hAnsi="Arial" w:cs="Arial"/>
          <w:b w:val="0"/>
          <w:bCs/>
          <w:szCs w:val="24"/>
        </w:rPr>
      </w:pPr>
    </w:p>
    <w:p w14:paraId="771458B2" w14:textId="77777777" w:rsidR="007E1868" w:rsidRDefault="007E1868" w:rsidP="00FC1E1B">
      <w:pPr>
        <w:jc w:val="center"/>
        <w:rPr>
          <w:rFonts w:ascii="Arial" w:hAnsi="Arial" w:cs="Arial"/>
          <w:b w:val="0"/>
          <w:bCs/>
          <w:szCs w:val="24"/>
        </w:rPr>
      </w:pPr>
    </w:p>
    <w:p w14:paraId="629B9F05" w14:textId="1C5889C3" w:rsidR="00FC1E1B" w:rsidRDefault="00FC1E1B" w:rsidP="00FC1E1B">
      <w:pPr>
        <w:jc w:val="center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POZIV NA PIS</w:t>
      </w:r>
      <w:r w:rsidR="00527DD2">
        <w:rPr>
          <w:rFonts w:ascii="Arial" w:hAnsi="Arial" w:cs="Arial"/>
          <w:b w:val="0"/>
          <w:bCs/>
          <w:szCs w:val="24"/>
        </w:rPr>
        <w:t>ANO I USMENO (INTERVJU)</w:t>
      </w:r>
      <w:r>
        <w:rPr>
          <w:rFonts w:ascii="Arial" w:hAnsi="Arial" w:cs="Arial"/>
          <w:b w:val="0"/>
          <w:bCs/>
          <w:szCs w:val="24"/>
        </w:rPr>
        <w:t xml:space="preserve"> TESTIRANJE</w:t>
      </w:r>
    </w:p>
    <w:p w14:paraId="170DD50D" w14:textId="67204E7F" w:rsidR="00527DD2" w:rsidRDefault="00FC1E1B" w:rsidP="00C860FA">
      <w:pPr>
        <w:jc w:val="center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kandidata za RADNO MJESTO </w:t>
      </w:r>
      <w:r w:rsidR="00527DD2">
        <w:rPr>
          <w:rFonts w:ascii="Arial" w:hAnsi="Arial" w:cs="Arial"/>
          <w:b w:val="0"/>
          <w:bCs/>
          <w:szCs w:val="24"/>
        </w:rPr>
        <w:t>OPERATIVNI/A RADNIK/CA ZA SIGURNOST I CIVILNU ZAŠTITU</w:t>
      </w:r>
    </w:p>
    <w:p w14:paraId="68F18193" w14:textId="77777777" w:rsidR="00FC1E1B" w:rsidRDefault="00FC1E1B" w:rsidP="00FC1E1B">
      <w:pPr>
        <w:jc w:val="center"/>
        <w:rPr>
          <w:rFonts w:ascii="Arial" w:hAnsi="Arial" w:cs="Arial"/>
          <w:b w:val="0"/>
          <w:bCs/>
          <w:szCs w:val="24"/>
        </w:rPr>
      </w:pPr>
    </w:p>
    <w:p w14:paraId="1404DE04" w14:textId="77777777" w:rsidR="007E1868" w:rsidRDefault="007E1868" w:rsidP="00FC1E1B">
      <w:pPr>
        <w:jc w:val="center"/>
        <w:rPr>
          <w:rFonts w:ascii="Arial" w:hAnsi="Arial" w:cs="Arial"/>
          <w:b w:val="0"/>
          <w:bCs/>
          <w:szCs w:val="24"/>
        </w:rPr>
      </w:pPr>
    </w:p>
    <w:p w14:paraId="19C5EB5D" w14:textId="40C9C6CA" w:rsidR="00FC1E1B" w:rsidRDefault="00FC1E1B" w:rsidP="00FC1E1B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Pozivamo kandidate koji ispunjavaju formalne uvjete natječaja za </w:t>
      </w:r>
      <w:r w:rsidR="00527DD2" w:rsidRPr="0051459E">
        <w:rPr>
          <w:rFonts w:ascii="Arial" w:hAnsi="Arial" w:cs="Arial"/>
          <w:b w:val="0"/>
          <w:bCs/>
          <w:szCs w:val="24"/>
        </w:rPr>
        <w:t>OPERATIVNOG/NU DJELATNIKA/CU ZA SIGURNOST I CIVILNU ZAŠTITU</w:t>
      </w:r>
      <w:r w:rsidR="00474246" w:rsidRPr="0051459E">
        <w:rPr>
          <w:rFonts w:ascii="Arial" w:hAnsi="Arial" w:cs="Arial"/>
          <w:b w:val="0"/>
          <w:bCs/>
          <w:szCs w:val="24"/>
        </w:rPr>
        <w:t xml:space="preserve">, na određeno i </w:t>
      </w:r>
      <w:r w:rsidRPr="0051459E">
        <w:rPr>
          <w:rFonts w:ascii="Arial" w:hAnsi="Arial" w:cs="Arial"/>
          <w:b w:val="0"/>
          <w:bCs/>
          <w:szCs w:val="24"/>
        </w:rPr>
        <w:t>puno radno</w:t>
      </w:r>
      <w:r>
        <w:rPr>
          <w:rFonts w:ascii="Arial" w:hAnsi="Arial" w:cs="Arial"/>
          <w:b w:val="0"/>
          <w:bCs/>
          <w:szCs w:val="24"/>
        </w:rPr>
        <w:t xml:space="preserve"> vrijeme, objavljenog na mrežnoj stranici i oglasnoj ploči HZZ- a, te na mrežnoj stranici i oglasnoj ploči OŠ Vođinci.</w:t>
      </w:r>
    </w:p>
    <w:p w14:paraId="608E6C18" w14:textId="77777777" w:rsidR="000E5726" w:rsidRDefault="000E5726" w:rsidP="00FC1E1B">
      <w:pPr>
        <w:rPr>
          <w:rFonts w:ascii="Arial" w:hAnsi="Arial" w:cs="Arial"/>
          <w:b w:val="0"/>
          <w:bCs/>
          <w:szCs w:val="24"/>
        </w:rPr>
      </w:pPr>
    </w:p>
    <w:p w14:paraId="6A3A79C2" w14:textId="49DB9C9A" w:rsidR="000E5726" w:rsidRDefault="000E5726" w:rsidP="00FC1E1B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Kandidati pozvani na testiranje su:</w:t>
      </w:r>
    </w:p>
    <w:p w14:paraId="500DE50B" w14:textId="3B500C87" w:rsidR="000E5726" w:rsidRDefault="000E5726" w:rsidP="000E5726">
      <w:pPr>
        <w:pStyle w:val="Odlomakpopisa"/>
        <w:numPr>
          <w:ilvl w:val="0"/>
          <w:numId w:val="2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M.P. </w:t>
      </w:r>
    </w:p>
    <w:p w14:paraId="4EAC73A7" w14:textId="0867629C" w:rsidR="000E5726" w:rsidRDefault="000E5726" w:rsidP="000E5726">
      <w:pPr>
        <w:pStyle w:val="Odlomakpopisa"/>
        <w:numPr>
          <w:ilvl w:val="0"/>
          <w:numId w:val="2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J.K. </w:t>
      </w:r>
    </w:p>
    <w:p w14:paraId="01F48EAF" w14:textId="6FF052D4" w:rsidR="000E5726" w:rsidRDefault="000E5726" w:rsidP="000E5726">
      <w:pPr>
        <w:pStyle w:val="Odlomakpopisa"/>
        <w:numPr>
          <w:ilvl w:val="0"/>
          <w:numId w:val="2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V.V. </w:t>
      </w:r>
    </w:p>
    <w:p w14:paraId="5D122CE1" w14:textId="40C4DB8C" w:rsidR="000E5726" w:rsidRDefault="000E5726" w:rsidP="000E5726">
      <w:pPr>
        <w:pStyle w:val="Odlomakpopisa"/>
        <w:numPr>
          <w:ilvl w:val="0"/>
          <w:numId w:val="2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F.K. </w:t>
      </w:r>
    </w:p>
    <w:p w14:paraId="55017097" w14:textId="29067B17" w:rsidR="000E5726" w:rsidRDefault="000E5726" w:rsidP="000E5726">
      <w:pPr>
        <w:pStyle w:val="Odlomakpopisa"/>
        <w:numPr>
          <w:ilvl w:val="0"/>
          <w:numId w:val="2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L.G. </w:t>
      </w:r>
    </w:p>
    <w:p w14:paraId="57817BDE" w14:textId="4D744830" w:rsidR="00726D2E" w:rsidRDefault="00726D2E" w:rsidP="000E5726">
      <w:pPr>
        <w:pStyle w:val="Odlomakpopisa"/>
        <w:numPr>
          <w:ilvl w:val="0"/>
          <w:numId w:val="2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I.P. </w:t>
      </w:r>
    </w:p>
    <w:p w14:paraId="4981D4F6" w14:textId="44AF07A0" w:rsidR="00726D2E" w:rsidRDefault="00726D2E" w:rsidP="000E5726">
      <w:pPr>
        <w:pStyle w:val="Odlomakpopisa"/>
        <w:numPr>
          <w:ilvl w:val="0"/>
          <w:numId w:val="2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M.L. </w:t>
      </w:r>
    </w:p>
    <w:p w14:paraId="7E7E23B3" w14:textId="4EA66627" w:rsidR="0051459E" w:rsidRPr="000E5726" w:rsidRDefault="0051459E" w:rsidP="000E5726">
      <w:pPr>
        <w:pStyle w:val="Odlomakpopisa"/>
        <w:numPr>
          <w:ilvl w:val="0"/>
          <w:numId w:val="2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D.J. </w:t>
      </w:r>
    </w:p>
    <w:p w14:paraId="58E31332" w14:textId="77777777" w:rsidR="00FC1E1B" w:rsidRDefault="00FC1E1B" w:rsidP="00FC1E1B">
      <w:pPr>
        <w:rPr>
          <w:rFonts w:ascii="Arial" w:hAnsi="Arial" w:cs="Arial"/>
          <w:b w:val="0"/>
          <w:bCs/>
          <w:szCs w:val="24"/>
        </w:rPr>
      </w:pPr>
    </w:p>
    <w:p w14:paraId="302291AD" w14:textId="393B5A70" w:rsidR="00951C58" w:rsidRDefault="00527DD2" w:rsidP="00FC1E1B">
      <w:pPr>
        <w:rPr>
          <w:rFonts w:ascii="Arial" w:hAnsi="Arial" w:cs="Arial"/>
          <w:b w:val="0"/>
          <w:bCs/>
          <w:szCs w:val="24"/>
        </w:rPr>
      </w:pPr>
      <w:r w:rsidRPr="0051459E">
        <w:rPr>
          <w:rFonts w:ascii="Arial" w:hAnsi="Arial" w:cs="Arial"/>
          <w:b w:val="0"/>
          <w:bCs/>
          <w:szCs w:val="24"/>
        </w:rPr>
        <w:t>Pisano testiranje</w:t>
      </w:r>
      <w:r>
        <w:rPr>
          <w:rFonts w:ascii="Arial" w:hAnsi="Arial" w:cs="Arial"/>
          <w:b w:val="0"/>
          <w:bCs/>
          <w:szCs w:val="24"/>
        </w:rPr>
        <w:t xml:space="preserve"> će se obaviti u utorak 9.12.2025. godine u 13:15 sati.</w:t>
      </w:r>
    </w:p>
    <w:p w14:paraId="1A697226" w14:textId="77777777" w:rsidR="00C860FA" w:rsidRDefault="00527DD2" w:rsidP="00FC1E1B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Usmeno testiranje (intervju) će se obaviti u srijedu 10.12. 2025. u </w:t>
      </w:r>
      <w:r w:rsidR="00C860FA">
        <w:rPr>
          <w:rFonts w:ascii="Arial" w:hAnsi="Arial" w:cs="Arial"/>
          <w:b w:val="0"/>
          <w:bCs/>
          <w:szCs w:val="24"/>
        </w:rPr>
        <w:t>12:30.</w:t>
      </w:r>
    </w:p>
    <w:p w14:paraId="3F89ECE8" w14:textId="77777777" w:rsidR="00951C58" w:rsidRDefault="00951C58" w:rsidP="00FC1E1B">
      <w:pPr>
        <w:rPr>
          <w:rFonts w:ascii="Arial" w:hAnsi="Arial" w:cs="Arial"/>
          <w:b w:val="0"/>
          <w:bCs/>
          <w:szCs w:val="24"/>
        </w:rPr>
      </w:pPr>
    </w:p>
    <w:p w14:paraId="59AE0E08" w14:textId="1A11080D" w:rsidR="00951C58" w:rsidRDefault="00951C58" w:rsidP="00FC1E1B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Oba testiranja provode se pred povjerenstvom.</w:t>
      </w:r>
    </w:p>
    <w:p w14:paraId="39A70B59" w14:textId="77777777" w:rsidR="00D51BC7" w:rsidRDefault="00D51BC7" w:rsidP="00FC1E1B">
      <w:pPr>
        <w:rPr>
          <w:rFonts w:ascii="Arial" w:hAnsi="Arial" w:cs="Arial"/>
          <w:b w:val="0"/>
          <w:bCs/>
          <w:szCs w:val="24"/>
        </w:rPr>
      </w:pPr>
    </w:p>
    <w:p w14:paraId="65A77B65" w14:textId="6535B438" w:rsidR="00C860FA" w:rsidRDefault="00C860FA" w:rsidP="00FC1E1B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Svi pozvani kandidati dužni su doći na oba testiranja.</w:t>
      </w:r>
    </w:p>
    <w:p w14:paraId="1A709752" w14:textId="77777777" w:rsidR="00C860FA" w:rsidRPr="00C860FA" w:rsidRDefault="00C860FA" w:rsidP="00C860FA">
      <w:pPr>
        <w:rPr>
          <w:rFonts w:ascii="Arial" w:hAnsi="Arial" w:cs="Arial"/>
          <w:b w:val="0"/>
          <w:bCs/>
          <w:szCs w:val="24"/>
        </w:rPr>
      </w:pPr>
      <w:r w:rsidRPr="00C860FA">
        <w:rPr>
          <w:rFonts w:ascii="Arial" w:hAnsi="Arial" w:cs="Arial"/>
          <w:b w:val="0"/>
          <w:bCs/>
          <w:szCs w:val="24"/>
        </w:rPr>
        <w:t>Za kandidata/ kandidatkinju koji ne dođe u naznačeno vrijeme ili ne pristupi testiranju će se smatrati da je povukao/ povukla svoju prijavu na natječaj.</w:t>
      </w:r>
    </w:p>
    <w:p w14:paraId="66C9F322" w14:textId="77777777" w:rsidR="00C860FA" w:rsidRDefault="00C860FA" w:rsidP="00FC1E1B">
      <w:pPr>
        <w:rPr>
          <w:rFonts w:ascii="Arial" w:hAnsi="Arial" w:cs="Arial"/>
          <w:b w:val="0"/>
          <w:bCs/>
          <w:szCs w:val="24"/>
        </w:rPr>
      </w:pPr>
    </w:p>
    <w:p w14:paraId="1A6438C9" w14:textId="5BA30307" w:rsidR="00FC1E1B" w:rsidRDefault="00FC1E1B" w:rsidP="00FC1E1B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Tes</w:t>
      </w:r>
      <w:r w:rsidR="00474246">
        <w:rPr>
          <w:rFonts w:ascii="Arial" w:hAnsi="Arial" w:cs="Arial"/>
          <w:b w:val="0"/>
          <w:bCs/>
          <w:szCs w:val="24"/>
        </w:rPr>
        <w:t>tiranje će se održati</w:t>
      </w:r>
      <w:r>
        <w:rPr>
          <w:rFonts w:ascii="Arial" w:hAnsi="Arial" w:cs="Arial"/>
          <w:b w:val="0"/>
          <w:bCs/>
          <w:szCs w:val="24"/>
        </w:rPr>
        <w:t xml:space="preserve"> u prostoru OŠ Vođinci, Slavonska 21, Vođinci.</w:t>
      </w:r>
    </w:p>
    <w:p w14:paraId="11E345C6" w14:textId="77777777" w:rsidR="00FC1E1B" w:rsidRDefault="00FC1E1B" w:rsidP="00FC1E1B">
      <w:pPr>
        <w:rPr>
          <w:rFonts w:ascii="Arial" w:hAnsi="Arial" w:cs="Arial"/>
          <w:b w:val="0"/>
          <w:bCs/>
          <w:szCs w:val="24"/>
          <w:u w:val="single"/>
        </w:rPr>
      </w:pPr>
    </w:p>
    <w:p w14:paraId="56F86CBC" w14:textId="77777777" w:rsidR="00FC1E1B" w:rsidRDefault="00FC1E1B" w:rsidP="00FC1E1B">
      <w:pPr>
        <w:rPr>
          <w:rFonts w:ascii="Arial" w:hAnsi="Arial" w:cs="Arial"/>
          <w:b w:val="0"/>
          <w:bCs/>
          <w:szCs w:val="24"/>
          <w:u w:val="single"/>
        </w:rPr>
      </w:pPr>
      <w:r>
        <w:rPr>
          <w:rFonts w:ascii="Arial" w:hAnsi="Arial" w:cs="Arial"/>
          <w:b w:val="0"/>
          <w:bCs/>
          <w:szCs w:val="24"/>
          <w:u w:val="single"/>
        </w:rPr>
        <w:t>Pravila testiranja:</w:t>
      </w:r>
    </w:p>
    <w:p w14:paraId="13703DCB" w14:textId="77777777" w:rsidR="00FC1E1B" w:rsidRDefault="00FC1E1B" w:rsidP="00FC1E1B">
      <w:pPr>
        <w:rPr>
          <w:rFonts w:ascii="Arial" w:hAnsi="Arial" w:cs="Arial"/>
          <w:b w:val="0"/>
          <w:bCs/>
          <w:szCs w:val="24"/>
        </w:rPr>
      </w:pPr>
    </w:p>
    <w:p w14:paraId="53FF51E3" w14:textId="5A52C6A1" w:rsidR="00FC1E1B" w:rsidRDefault="00FC1E1B" w:rsidP="00FC1E1B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Kandidati  trebaju doći petnaest minuta prije početka testiranja kako bi se mogla obaviti procedura provjere vjerodostojnosti kandidata. Kod prijave kandidati </w:t>
      </w:r>
      <w:r>
        <w:rPr>
          <w:rFonts w:ascii="Arial" w:hAnsi="Arial" w:cs="Arial"/>
          <w:b w:val="0"/>
          <w:bCs/>
          <w:szCs w:val="24"/>
        </w:rPr>
        <w:lastRenderedPageBreak/>
        <w:t xml:space="preserve">trebaju predočiti </w:t>
      </w:r>
      <w:r w:rsidR="008F0D16">
        <w:rPr>
          <w:rFonts w:ascii="Arial" w:hAnsi="Arial" w:cs="Arial"/>
          <w:b w:val="0"/>
          <w:bCs/>
          <w:szCs w:val="24"/>
        </w:rPr>
        <w:t>identifikacijski dokument sa slikom (</w:t>
      </w:r>
      <w:r>
        <w:rPr>
          <w:rFonts w:ascii="Arial" w:hAnsi="Arial" w:cs="Arial"/>
          <w:b w:val="0"/>
          <w:bCs/>
          <w:szCs w:val="24"/>
        </w:rPr>
        <w:t>osobnu iskaznicu</w:t>
      </w:r>
      <w:r w:rsidR="008F0D16">
        <w:rPr>
          <w:rFonts w:ascii="Arial" w:hAnsi="Arial" w:cs="Arial"/>
          <w:b w:val="0"/>
          <w:bCs/>
          <w:szCs w:val="24"/>
        </w:rPr>
        <w:t>, vozačku dozvolu ili putovnicu)</w:t>
      </w:r>
      <w:r>
        <w:rPr>
          <w:rFonts w:ascii="Arial" w:hAnsi="Arial" w:cs="Arial"/>
          <w:b w:val="0"/>
          <w:bCs/>
          <w:szCs w:val="24"/>
        </w:rPr>
        <w:t>.</w:t>
      </w:r>
    </w:p>
    <w:p w14:paraId="04F553B3" w14:textId="3556983F" w:rsidR="00FC1E1B" w:rsidRDefault="00FC1E1B" w:rsidP="00FC1E1B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Za </w:t>
      </w:r>
      <w:r w:rsidR="00D51BC7">
        <w:rPr>
          <w:rFonts w:ascii="Arial" w:hAnsi="Arial" w:cs="Arial"/>
          <w:b w:val="0"/>
          <w:bCs/>
          <w:szCs w:val="24"/>
        </w:rPr>
        <w:t xml:space="preserve">vrijeme </w:t>
      </w:r>
      <w:r>
        <w:rPr>
          <w:rFonts w:ascii="Arial" w:hAnsi="Arial" w:cs="Arial"/>
          <w:b w:val="0"/>
          <w:bCs/>
          <w:szCs w:val="24"/>
        </w:rPr>
        <w:t>testiranje nije dopušteno koristiti bilo kakvu literaturu ili bilješke, koristiti mobitel ili druga sredstva komunikacije, napuštati prostoriju</w:t>
      </w:r>
      <w:r w:rsidR="008F0D16">
        <w:rPr>
          <w:rFonts w:ascii="Arial" w:hAnsi="Arial" w:cs="Arial"/>
          <w:b w:val="0"/>
          <w:bCs/>
          <w:szCs w:val="24"/>
        </w:rPr>
        <w:t xml:space="preserve"> za vrijeme testiranja</w:t>
      </w:r>
      <w:r>
        <w:rPr>
          <w:rFonts w:ascii="Arial" w:hAnsi="Arial" w:cs="Arial"/>
          <w:b w:val="0"/>
          <w:bCs/>
          <w:szCs w:val="24"/>
        </w:rPr>
        <w:t xml:space="preserve"> bez odobrenja osobe koja provodi</w:t>
      </w:r>
      <w:r w:rsidR="008F0D16">
        <w:rPr>
          <w:rFonts w:ascii="Arial" w:hAnsi="Arial" w:cs="Arial"/>
          <w:b w:val="0"/>
          <w:bCs/>
          <w:szCs w:val="24"/>
        </w:rPr>
        <w:t xml:space="preserve"> testiranje</w:t>
      </w:r>
    </w:p>
    <w:p w14:paraId="470596DF" w14:textId="3C8B79F0" w:rsidR="00FC1E1B" w:rsidRPr="00D51BC7" w:rsidRDefault="008F0D16" w:rsidP="00FC1E1B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Kandidati sa sobom trebaju ponijeti plavu kemijsku olovku</w:t>
      </w:r>
      <w:bookmarkStart w:id="0" w:name="_Hlk215739871"/>
      <w:r w:rsidR="00D51BC7">
        <w:rPr>
          <w:rFonts w:ascii="Arial" w:hAnsi="Arial" w:cs="Arial"/>
          <w:b w:val="0"/>
          <w:bCs/>
          <w:szCs w:val="24"/>
        </w:rPr>
        <w:t>.</w:t>
      </w:r>
    </w:p>
    <w:bookmarkEnd w:id="0"/>
    <w:p w14:paraId="3C79BAD5" w14:textId="77777777" w:rsidR="00FC1E1B" w:rsidRDefault="00FC1E1B" w:rsidP="00FC1E1B">
      <w:pPr>
        <w:rPr>
          <w:rFonts w:ascii="Arial" w:hAnsi="Arial" w:cs="Arial"/>
          <w:b w:val="0"/>
          <w:bCs/>
          <w:szCs w:val="24"/>
        </w:rPr>
      </w:pPr>
    </w:p>
    <w:p w14:paraId="272351E6" w14:textId="427B2856" w:rsidR="00D51BC7" w:rsidRDefault="00D51BC7" w:rsidP="00FC1E1B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Pisani dio testiranja provodi se pod zaporkom (lozinkom).</w:t>
      </w:r>
    </w:p>
    <w:p w14:paraId="250164B5" w14:textId="7E087FFF" w:rsidR="00FC1E1B" w:rsidRDefault="00FC1E1B" w:rsidP="00FC1E1B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Literatura za testiranje je navedena u tekstu natječaja.</w:t>
      </w:r>
    </w:p>
    <w:p w14:paraId="418139BD" w14:textId="77777777" w:rsidR="00FC1E1B" w:rsidRDefault="00FC1E1B" w:rsidP="00FC1E1B">
      <w:pPr>
        <w:rPr>
          <w:rFonts w:ascii="Arial" w:hAnsi="Arial" w:cs="Arial"/>
          <w:b w:val="0"/>
          <w:bCs/>
          <w:szCs w:val="24"/>
        </w:rPr>
      </w:pPr>
    </w:p>
    <w:p w14:paraId="1590D42A" w14:textId="77777777" w:rsidR="00FC1E1B" w:rsidRDefault="00FC1E1B" w:rsidP="00FC1E1B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Povjerenstvo za provođenje testiranja:</w:t>
      </w:r>
    </w:p>
    <w:p w14:paraId="70281430" w14:textId="77777777" w:rsidR="00FC1E1B" w:rsidRDefault="00FC1E1B" w:rsidP="00FC1E1B">
      <w:pPr>
        <w:rPr>
          <w:rFonts w:ascii="Arial" w:hAnsi="Arial" w:cs="Arial"/>
          <w:b w:val="0"/>
          <w:bCs/>
          <w:szCs w:val="24"/>
        </w:rPr>
      </w:pPr>
    </w:p>
    <w:p w14:paraId="4C9B79D6" w14:textId="5FF46017" w:rsidR="00FC1E1B" w:rsidRDefault="00474246" w:rsidP="00FC1E1B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1. </w:t>
      </w:r>
      <w:r w:rsidR="0051459E">
        <w:rPr>
          <w:rFonts w:ascii="Arial" w:hAnsi="Arial" w:cs="Arial"/>
          <w:b w:val="0"/>
          <w:bCs/>
          <w:szCs w:val="24"/>
        </w:rPr>
        <w:t>Renata Rukavina</w:t>
      </w:r>
      <w:r>
        <w:rPr>
          <w:rFonts w:ascii="Arial" w:hAnsi="Arial" w:cs="Arial"/>
          <w:b w:val="0"/>
          <w:bCs/>
          <w:szCs w:val="24"/>
        </w:rPr>
        <w:t>, učiteljica</w:t>
      </w:r>
      <w:r w:rsidR="00FC1E1B">
        <w:rPr>
          <w:rFonts w:ascii="Arial" w:hAnsi="Arial" w:cs="Arial"/>
          <w:b w:val="0"/>
          <w:bCs/>
          <w:szCs w:val="24"/>
        </w:rPr>
        <w:t>, predsjednik</w:t>
      </w:r>
    </w:p>
    <w:p w14:paraId="039DDF16" w14:textId="18A32A08" w:rsidR="00FC1E1B" w:rsidRDefault="00474246" w:rsidP="00FC1E1B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2. </w:t>
      </w:r>
      <w:r w:rsidR="0051459E">
        <w:rPr>
          <w:rFonts w:ascii="Arial" w:hAnsi="Arial" w:cs="Arial"/>
          <w:b w:val="0"/>
          <w:bCs/>
          <w:szCs w:val="24"/>
        </w:rPr>
        <w:t>Marija Magdalena Lermajer</w:t>
      </w:r>
      <w:r>
        <w:rPr>
          <w:rFonts w:ascii="Arial" w:hAnsi="Arial" w:cs="Arial"/>
          <w:b w:val="0"/>
          <w:bCs/>
          <w:szCs w:val="24"/>
        </w:rPr>
        <w:t xml:space="preserve">, </w:t>
      </w:r>
      <w:r w:rsidR="0051459E">
        <w:rPr>
          <w:rFonts w:ascii="Arial" w:hAnsi="Arial" w:cs="Arial"/>
          <w:b w:val="0"/>
          <w:bCs/>
          <w:szCs w:val="24"/>
        </w:rPr>
        <w:t>učiteljica</w:t>
      </w:r>
      <w:r w:rsidR="00FC1E1B">
        <w:rPr>
          <w:rFonts w:ascii="Arial" w:hAnsi="Arial" w:cs="Arial"/>
          <w:b w:val="0"/>
          <w:bCs/>
          <w:szCs w:val="24"/>
        </w:rPr>
        <w:t>, član</w:t>
      </w:r>
    </w:p>
    <w:p w14:paraId="5A840863" w14:textId="4A0DF8AC" w:rsidR="00FC1E1B" w:rsidRDefault="007E1868" w:rsidP="00FC1E1B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3. </w:t>
      </w:r>
      <w:r w:rsidR="0051459E">
        <w:rPr>
          <w:rFonts w:ascii="Arial" w:hAnsi="Arial" w:cs="Arial"/>
          <w:b w:val="0"/>
          <w:bCs/>
          <w:szCs w:val="24"/>
        </w:rPr>
        <w:t>Antonela Kristić</w:t>
      </w:r>
      <w:r>
        <w:rPr>
          <w:rFonts w:ascii="Arial" w:hAnsi="Arial" w:cs="Arial"/>
          <w:b w:val="0"/>
          <w:bCs/>
          <w:szCs w:val="24"/>
        </w:rPr>
        <w:t xml:space="preserve">, </w:t>
      </w:r>
      <w:r w:rsidR="0051459E">
        <w:rPr>
          <w:rFonts w:ascii="Arial" w:hAnsi="Arial" w:cs="Arial"/>
          <w:b w:val="0"/>
          <w:bCs/>
          <w:szCs w:val="24"/>
        </w:rPr>
        <w:t>učiteljica</w:t>
      </w:r>
      <w:r w:rsidR="00FC1E1B">
        <w:rPr>
          <w:rFonts w:ascii="Arial" w:hAnsi="Arial" w:cs="Arial"/>
          <w:b w:val="0"/>
          <w:bCs/>
          <w:szCs w:val="24"/>
        </w:rPr>
        <w:t>, član</w:t>
      </w:r>
    </w:p>
    <w:p w14:paraId="16429D0D" w14:textId="77777777" w:rsidR="00FC1E1B" w:rsidRDefault="00FC1E1B" w:rsidP="00FC1E1B">
      <w:pPr>
        <w:rPr>
          <w:rFonts w:ascii="Arial" w:hAnsi="Arial" w:cs="Arial"/>
          <w:b w:val="0"/>
          <w:bCs/>
          <w:szCs w:val="24"/>
        </w:rPr>
      </w:pPr>
    </w:p>
    <w:p w14:paraId="148FC275" w14:textId="77777777" w:rsidR="00FC1E1B" w:rsidRDefault="00FC1E1B" w:rsidP="00FC1E1B">
      <w:pPr>
        <w:rPr>
          <w:rFonts w:ascii="Arial" w:hAnsi="Arial" w:cs="Arial"/>
          <w:b w:val="0"/>
          <w:bCs/>
          <w:szCs w:val="24"/>
        </w:rPr>
      </w:pPr>
    </w:p>
    <w:p w14:paraId="6A23C7F6" w14:textId="77777777" w:rsidR="00FC1E1B" w:rsidRDefault="00FC1E1B" w:rsidP="00FC1E1B">
      <w:pPr>
        <w:ind w:left="360"/>
        <w:rPr>
          <w:rFonts w:ascii="Arial" w:hAnsi="Arial" w:cs="Arial"/>
          <w:bCs/>
          <w:szCs w:val="24"/>
        </w:rPr>
      </w:pPr>
    </w:p>
    <w:p w14:paraId="79BB10D0" w14:textId="77777777" w:rsidR="00540DC7" w:rsidRDefault="00540DC7"/>
    <w:sectPr w:rsidR="00540D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E2BBD"/>
    <w:multiLevelType w:val="hybridMultilevel"/>
    <w:tmpl w:val="F3CC88DE"/>
    <w:lvl w:ilvl="0" w:tplc="FD4C167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3651D"/>
    <w:multiLevelType w:val="hybridMultilevel"/>
    <w:tmpl w:val="BD3C39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945190">
    <w:abstractNumId w:val="0"/>
  </w:num>
  <w:num w:numId="2" w16cid:durableId="506671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E1B"/>
    <w:rsid w:val="000E5726"/>
    <w:rsid w:val="004475F7"/>
    <w:rsid w:val="00474246"/>
    <w:rsid w:val="0051459E"/>
    <w:rsid w:val="00527DD2"/>
    <w:rsid w:val="00540DC7"/>
    <w:rsid w:val="005F7C60"/>
    <w:rsid w:val="00726D2E"/>
    <w:rsid w:val="0079391F"/>
    <w:rsid w:val="007E1868"/>
    <w:rsid w:val="008F0D16"/>
    <w:rsid w:val="00900F35"/>
    <w:rsid w:val="00951C58"/>
    <w:rsid w:val="00C860FA"/>
    <w:rsid w:val="00D51BC7"/>
    <w:rsid w:val="00FC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E5D1"/>
  <w15:chartTrackingRefBased/>
  <w15:docId w15:val="{0CEBD4A8-E2E3-443A-ABAF-15574AAE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E1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FC1E1B"/>
    <w:pPr>
      <w:keepNext/>
      <w:outlineLvl w:val="0"/>
    </w:pPr>
    <w:rPr>
      <w:b w:val="0"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C1E1B"/>
    <w:rPr>
      <w:rFonts w:ascii="Times New Roman" w:eastAsia="Times New Roman" w:hAnsi="Times New Roman" w:cs="Times New Roman"/>
      <w:bCs/>
      <w:sz w:val="28"/>
      <w:szCs w:val="20"/>
      <w:lang w:val="hr-HR" w:eastAsia="hr-HR"/>
    </w:rPr>
  </w:style>
  <w:style w:type="paragraph" w:styleId="Odlomakpopisa">
    <w:name w:val="List Paragraph"/>
    <w:basedOn w:val="Normal"/>
    <w:uiPriority w:val="34"/>
    <w:qFormat/>
    <w:rsid w:val="00FC1E1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E186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1868"/>
    <w:rPr>
      <w:rFonts w:ascii="Segoe UI" w:eastAsia="Times New Roman" w:hAnsi="Segoe UI" w:cs="Segoe UI"/>
      <w:b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Katica Gudelj</cp:lastModifiedBy>
  <cp:revision>2</cp:revision>
  <cp:lastPrinted>2022-11-09T13:42:00Z</cp:lastPrinted>
  <dcterms:created xsi:type="dcterms:W3CDTF">2025-12-05T07:52:00Z</dcterms:created>
  <dcterms:modified xsi:type="dcterms:W3CDTF">2025-12-05T07:52:00Z</dcterms:modified>
</cp:coreProperties>
</file>