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43" w:rsidRDefault="00492E43" w:rsidP="00492E43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VOĐINCI</w:t>
      </w:r>
    </w:p>
    <w:p w:rsidR="00492E43" w:rsidRDefault="00492E43" w:rsidP="00492E43">
      <w:pPr>
        <w:rPr>
          <w:b w:val="0"/>
        </w:rPr>
      </w:pPr>
      <w:r>
        <w:rPr>
          <w:b w:val="0"/>
        </w:rPr>
        <w:t>SLAVONSKA 21</w:t>
      </w:r>
    </w:p>
    <w:p w:rsidR="00492E43" w:rsidRDefault="00492E43" w:rsidP="00492E43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bCs/>
          <w:szCs w:val="24"/>
        </w:rPr>
        <w:t>KLASA: 112-02/25-01/</w:t>
      </w:r>
      <w:r w:rsidR="002E570C">
        <w:rPr>
          <w:rFonts w:ascii="Arial" w:hAnsi="Arial" w:cs="Arial"/>
          <w:b w:val="0"/>
          <w:bCs/>
          <w:szCs w:val="24"/>
        </w:rPr>
        <w:t>51</w:t>
      </w:r>
      <w:bookmarkStart w:id="0" w:name="_GoBack"/>
      <w:bookmarkEnd w:id="0"/>
    </w:p>
    <w:p w:rsidR="00492E43" w:rsidRDefault="00492E43" w:rsidP="00492E43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URBROJ: 2196-63-25</w:t>
      </w:r>
      <w:r>
        <w:rPr>
          <w:rFonts w:ascii="Arial" w:hAnsi="Arial" w:cs="Arial"/>
          <w:b w:val="0"/>
          <w:bCs/>
          <w:szCs w:val="24"/>
        </w:rPr>
        <w:t>-1</w:t>
      </w:r>
    </w:p>
    <w:p w:rsidR="00492E43" w:rsidRDefault="00492E43" w:rsidP="00492E43">
      <w:pPr>
        <w:rPr>
          <w:rFonts w:ascii="Arial" w:hAnsi="Arial" w:cs="Arial"/>
          <w:b w:val="0"/>
          <w:bCs/>
          <w:szCs w:val="24"/>
        </w:rPr>
      </w:pPr>
    </w:p>
    <w:p w:rsidR="00492E43" w:rsidRDefault="00492E43" w:rsidP="00492E43">
      <w:pPr>
        <w:rPr>
          <w:rFonts w:ascii="Arial" w:hAnsi="Arial" w:cs="Arial"/>
          <w:b w:val="0"/>
          <w:bCs/>
          <w:szCs w:val="24"/>
        </w:rPr>
      </w:pP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>, 30. travnja  2025</w:t>
      </w:r>
      <w:r>
        <w:rPr>
          <w:rFonts w:ascii="Arial" w:hAnsi="Arial" w:cs="Arial"/>
          <w:b w:val="0"/>
          <w:bCs/>
          <w:szCs w:val="24"/>
        </w:rPr>
        <w:t>. godine</w:t>
      </w:r>
    </w:p>
    <w:p w:rsidR="00492E43" w:rsidRDefault="00492E43" w:rsidP="00492E43">
      <w:pPr>
        <w:rPr>
          <w:rFonts w:ascii="Arial" w:hAnsi="Arial" w:cs="Arial"/>
          <w:b w:val="0"/>
          <w:bCs/>
          <w:szCs w:val="24"/>
        </w:rPr>
      </w:pPr>
    </w:p>
    <w:p w:rsidR="00492E43" w:rsidRDefault="00492E43" w:rsidP="00492E43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Na temelju članka 12. Pravilnika o postupku zapošljavanja te procjeni i vrednovanju kandidata za zapošljavanje 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upućujemo</w:t>
      </w:r>
    </w:p>
    <w:p w:rsidR="00492E43" w:rsidRDefault="00492E43" w:rsidP="00492E43">
      <w:pPr>
        <w:rPr>
          <w:rFonts w:ascii="Arial" w:hAnsi="Arial" w:cs="Arial"/>
          <w:b w:val="0"/>
          <w:bCs/>
          <w:szCs w:val="24"/>
        </w:rPr>
      </w:pPr>
    </w:p>
    <w:p w:rsidR="00492E43" w:rsidRDefault="00492E43" w:rsidP="00492E43">
      <w:pPr>
        <w:jc w:val="center"/>
        <w:rPr>
          <w:rFonts w:ascii="Arial" w:hAnsi="Arial" w:cs="Arial"/>
          <w:b w:val="0"/>
          <w:bCs/>
          <w:sz w:val="32"/>
          <w:szCs w:val="32"/>
        </w:rPr>
      </w:pPr>
    </w:p>
    <w:p w:rsidR="00492E43" w:rsidRDefault="00492E43" w:rsidP="00492E43">
      <w:pPr>
        <w:jc w:val="center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POZIV NA USMENI INTERVJU</w:t>
      </w:r>
    </w:p>
    <w:p w:rsidR="00492E43" w:rsidRDefault="00492E43" w:rsidP="00492E43">
      <w:pPr>
        <w:jc w:val="center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kandidata za RADNO</w:t>
      </w:r>
      <w:r>
        <w:rPr>
          <w:rFonts w:ascii="Arial" w:hAnsi="Arial" w:cs="Arial"/>
          <w:b w:val="0"/>
          <w:bCs/>
          <w:sz w:val="32"/>
          <w:szCs w:val="32"/>
        </w:rPr>
        <w:t xml:space="preserve"> MJESTO STRUČNI SURADNIK PSIHOLOG</w:t>
      </w:r>
    </w:p>
    <w:p w:rsidR="00492E43" w:rsidRDefault="00492E43" w:rsidP="00492E43">
      <w:pPr>
        <w:jc w:val="center"/>
        <w:rPr>
          <w:rFonts w:ascii="Arial" w:hAnsi="Arial" w:cs="Arial"/>
          <w:b w:val="0"/>
          <w:bCs/>
          <w:sz w:val="32"/>
          <w:szCs w:val="32"/>
        </w:rPr>
      </w:pPr>
    </w:p>
    <w:p w:rsidR="00492E43" w:rsidRDefault="00492E43" w:rsidP="00492E43">
      <w:pPr>
        <w:rPr>
          <w:rFonts w:ascii="Arial" w:hAnsi="Arial" w:cs="Arial"/>
          <w:b w:val="0"/>
          <w:bCs/>
          <w:sz w:val="32"/>
          <w:szCs w:val="32"/>
        </w:rPr>
      </w:pPr>
    </w:p>
    <w:p w:rsidR="00492E43" w:rsidRDefault="00492E43" w:rsidP="00492E43">
      <w:pPr>
        <w:rPr>
          <w:rFonts w:ascii="Arial" w:hAnsi="Arial" w:cs="Arial"/>
          <w:b w:val="0"/>
          <w:bCs/>
          <w:sz w:val="32"/>
          <w:szCs w:val="32"/>
        </w:rPr>
      </w:pPr>
    </w:p>
    <w:p w:rsidR="00492E43" w:rsidRDefault="00492E43" w:rsidP="00492E43">
      <w:pPr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Intervju</w:t>
      </w:r>
      <w:r>
        <w:rPr>
          <w:rFonts w:ascii="Arial" w:hAnsi="Arial" w:cs="Arial"/>
          <w:b w:val="0"/>
          <w:bCs/>
          <w:sz w:val="32"/>
          <w:szCs w:val="32"/>
        </w:rPr>
        <w:t xml:space="preserve"> će se održati u ponedjeljak  05.05.2025. godine u 09</w:t>
      </w:r>
      <w:r>
        <w:rPr>
          <w:rFonts w:ascii="Arial" w:hAnsi="Arial" w:cs="Arial"/>
          <w:b w:val="0"/>
          <w:bCs/>
          <w:sz w:val="32"/>
          <w:szCs w:val="32"/>
        </w:rPr>
        <w:t>:00 sati u uredu ravnateljice.</w:t>
      </w:r>
    </w:p>
    <w:p w:rsidR="00492E43" w:rsidRDefault="00492E43" w:rsidP="00492E43">
      <w:pPr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 xml:space="preserve">Pozvani su kandidati pod sljedećim zaporkama: </w:t>
      </w:r>
    </w:p>
    <w:p w:rsidR="00492E43" w:rsidRDefault="00492E43" w:rsidP="00492E43">
      <w:pPr>
        <w:rPr>
          <w:rFonts w:ascii="Arial" w:hAnsi="Arial" w:cs="Arial"/>
          <w:b w:val="0"/>
          <w:bCs/>
          <w:sz w:val="32"/>
          <w:szCs w:val="32"/>
        </w:rPr>
      </w:pPr>
    </w:p>
    <w:p w:rsidR="00492E43" w:rsidRDefault="00492E43" w:rsidP="00492E43">
      <w:pPr>
        <w:rPr>
          <w:rFonts w:ascii="Arial" w:hAnsi="Arial" w:cs="Arial"/>
          <w:b w:val="0"/>
          <w:bCs/>
          <w:sz w:val="32"/>
          <w:szCs w:val="32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</w:tblGrid>
      <w:tr w:rsidR="00492E43" w:rsidTr="00492E4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43" w:rsidRDefault="00492E43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  <w:p w:rsidR="00492E43" w:rsidRDefault="00492E43">
            <w:pPr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ZAPORKA</w:t>
            </w:r>
          </w:p>
          <w:p w:rsidR="00492E43" w:rsidRDefault="00492E43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43" w:rsidRDefault="00492E43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  <w:p w:rsidR="00492E43" w:rsidRDefault="00492E43">
            <w:pPr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BROJ BODOVA</w:t>
            </w:r>
          </w:p>
        </w:tc>
      </w:tr>
      <w:tr w:rsidR="00492E43" w:rsidTr="00492E4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43" w:rsidRDefault="00492E43">
            <w:pP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  <w:p w:rsidR="00492E43" w:rsidRDefault="00492E43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XYZ123</w:t>
            </w:r>
          </w:p>
          <w:p w:rsidR="00492E43" w:rsidRDefault="00492E43">
            <w:pP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43" w:rsidRDefault="00492E43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  <w:p w:rsidR="00492E43" w:rsidRDefault="00492E43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32</w:t>
            </w:r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/55</w:t>
            </w:r>
          </w:p>
        </w:tc>
      </w:tr>
      <w:tr w:rsidR="00492E43" w:rsidTr="00492E4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43" w:rsidRDefault="00492E43">
            <w:pP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43" w:rsidRDefault="00492E43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</w:tr>
      <w:tr w:rsidR="00492E43" w:rsidTr="00492E43">
        <w:trPr>
          <w:trHeight w:val="97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43" w:rsidRDefault="00492E43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43" w:rsidRDefault="00492E43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</w:tr>
    </w:tbl>
    <w:p w:rsidR="00492E43" w:rsidRDefault="00492E43" w:rsidP="00492E43">
      <w:pPr>
        <w:rPr>
          <w:rFonts w:ascii="Arial" w:hAnsi="Arial" w:cs="Arial"/>
          <w:b w:val="0"/>
          <w:bCs/>
          <w:szCs w:val="24"/>
        </w:rPr>
      </w:pPr>
    </w:p>
    <w:p w:rsidR="00492E43" w:rsidRDefault="00492E43" w:rsidP="00492E43"/>
    <w:p w:rsidR="00492E43" w:rsidRDefault="00492E43" w:rsidP="00492E43"/>
    <w:p w:rsidR="00492E43" w:rsidRDefault="00492E43" w:rsidP="00492E43"/>
    <w:p w:rsidR="00492E43" w:rsidRDefault="00492E43" w:rsidP="00492E43"/>
    <w:p w:rsidR="00492E43" w:rsidRDefault="00492E43" w:rsidP="00492E43"/>
    <w:p w:rsidR="00492E43" w:rsidRDefault="00492E43" w:rsidP="00492E43"/>
    <w:p w:rsidR="00990B51" w:rsidRDefault="00990B51"/>
    <w:sectPr w:rsidR="00990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9D"/>
    <w:rsid w:val="002E570C"/>
    <w:rsid w:val="00492E43"/>
    <w:rsid w:val="0077229D"/>
    <w:rsid w:val="0099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2AB5"/>
  <w15:chartTrackingRefBased/>
  <w15:docId w15:val="{47878C9D-FBC1-4E10-8BFE-1336ED1A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E4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92E43"/>
    <w:pPr>
      <w:keepNext/>
      <w:outlineLvl w:val="0"/>
    </w:pPr>
    <w:rPr>
      <w:b w:val="0"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92E43"/>
    <w:rPr>
      <w:rFonts w:ascii="Times New Roman" w:eastAsia="Times New Roman" w:hAnsi="Times New Roman" w:cs="Times New Roman"/>
      <w:bCs/>
      <w:sz w:val="28"/>
      <w:szCs w:val="20"/>
      <w:lang w:eastAsia="hr-HR"/>
    </w:rPr>
  </w:style>
  <w:style w:type="table" w:styleId="Reetkatablice">
    <w:name w:val="Table Grid"/>
    <w:basedOn w:val="Obinatablica"/>
    <w:uiPriority w:val="39"/>
    <w:rsid w:val="00492E4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E57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0C"/>
    <w:rPr>
      <w:rFonts w:ascii="Segoe UI" w:eastAsia="Times New Roman" w:hAnsi="Segoe UI" w:cs="Segoe UI"/>
      <w:b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4</cp:revision>
  <cp:lastPrinted>2025-04-30T08:45:00Z</cp:lastPrinted>
  <dcterms:created xsi:type="dcterms:W3CDTF">2025-04-30T08:37:00Z</dcterms:created>
  <dcterms:modified xsi:type="dcterms:W3CDTF">2025-04-30T08:46:00Z</dcterms:modified>
</cp:coreProperties>
</file>